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İsmi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Mevsuller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Evrendeki milyonlarca yıldızdan biri olarak güneş bize ısı ve ışık sağlıyor.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Nijerya'daki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Boko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Haram örgütü, kaçırılan kız öğrencilerin serbest bırakılması karşılığında Nijerya'da tutuklu bulunan bütün direnişçilerin serbest bırakılmasını istediği bir kısa video yayınladı.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تمرّد يتمرّد تمرّد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direnmek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احتجز يحتجز احتجاز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alıkoymak, tutuklamak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أفرج يفرج إفراج عن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serbest bırakmak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اختطف يختطف اختطاف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kaçırmak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Vücudun mekaniği düşüncesinin doğru olduğunu düşünenler açısından bir sorun vardı.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Başkent Kabil'in merkezinde iki kişinin ölümüne ve başkalarını yaralanmasına yol açan bomba yüklü araç patlatıldı.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فجّر يفجّر تفجير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patlatmak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تفجّر يتفجّر تفجّر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patlamak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انفجر ينفجر انفجار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patlamak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Komite, Alman yetkililerin gündeme getirdiği iki ana meseleyi ayrıntılı şekilde analiz etme işlemine geçti / başladı.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Kendisine iyi davranmayan Başbakanı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kınayaray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açıkça istifasını açıkladı.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أعلن يعلن إعلان عن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duyurmak, ilan etmek, açıklamak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استقال يستقيل استقالة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istifa etmek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أقال يقيل إقالة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istifasını istemek, istifa ettirmek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ألقى يلقي إلقاء اللوْمَ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kınamak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ملقي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atan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لام يلوم لوم = أدان يدين إدانة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kınamak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علانية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açıkça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سِرًّا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gizlice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عامل يعامل معاملة =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davranmak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Zorlu / ağır mesleklerde çalışmaya cesaret eden nadir Filistinli kadınlardan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biriydi .</w:t>
      </w:r>
      <w:proofErr w:type="gramEnd"/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جرؤَ يجرؤ جرءة على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cesaret etmek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Son olaylar ve gelişmeler, demokrasiyi destekleyenlerin çoğunun demokrasiye ikna olmadığını ortaya koydu.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rtl/>
          <w:lang w:eastAsia="tr-TR"/>
        </w:rPr>
        <w:t xml:space="preserve">كثير من + </w:t>
      </w:r>
      <w:r w:rsidRPr="002A5D50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lang w:eastAsia="tr-TR"/>
        </w:rPr>
        <w:t>çoğul isim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عديد من +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 isim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أيّد يؤيّد تأييد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desteklemek, taraftar olmak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اقتنع يقتنع اقتناع ب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ikna etmek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Fas'ın güneyinde yaşayan ve çoğunluğu çöl halkı olanlar haklarını kullanabilmişlerdir.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Bizim meselelerimize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empati</w:t>
      </w:r>
      <w:proofErr w:type="gram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kuran pek çok subayın / polisin, olduğunu biliyoruz.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تعاطف يتعاطف تعاطف مع = ,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yakınlık hissetmek, empati duymak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Terörü finanse etmekle suçlandı; bu da onun, bu suçlamayı ona</w:t>
      </w:r>
      <w:r w:rsidRPr="002A5D50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 yönelten rakiplerini eleştirerek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suçlamayı reddetmesine sebep oldu.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اتهم يتهم اتهام ب =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suçlamak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تهمة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suçlama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موّل يموّل تمويل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finanse etmek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استنكر يستنكر استنكار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reddetmek, kınamak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انتقد ينتقد انتقاد ب=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eleştirmek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منتقد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eleştiren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وجّه يوجّه توجيه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birine , bir yere yönelmek, gitmek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الأمر الذي = مما =ما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da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Çevre ve doğal kaynaklar yeryüzündeki yaşamı destekleyen temel unsur olarak varlığını sürdürüyor.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Rus barış koruma gücü birlikleri, bir kısmı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Azerbeycan'a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devredildiğinden beri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Azerbeycan'ın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kontrolü altındaki bölgelerden geçen boru hattının güvenliğini sağlamaya başladı.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تولّى يتولّضى تولّي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 geçirmek, ...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başına geçmek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Bu el sanatları ürünlerinin pek çok üreticisi kırsal bölgelerde yaşayan kadınlardır.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Cumhurbaşkanı, dış destekle ülkeye karşı komplo planlayan ve tertipleyen / düzenleyen vatandaşların olduğuna işaret etti.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ألمح يلمح إلماح إلى = أشار يشير إشارة إلى =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Kadına karşı şiddet, uyuşturucu kullanımı ve seks işçiliği hala geniş çapta yaygın olgulardandır.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2010 İngiltere seçimleri, 1974'den bu yana ülkede görülmeyen bir şekilde, askıda bir parlamento (meclis çoğunluğunun oluşmadığı) ortaya çıkardı.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2008'deki küresel mali kriz, gerçekten de 130 ila 155 milyon arasında insanı fakirliğin pençesine sürükleyen gıda ve enerji krizlerinin ardından meydana geldi.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Gelişmekte olan ülkeler, Bin Yılın Kalkınma Hedeflerinin gerçekleşmesi yolunda mevcut krizin etkilerinden en fazla sıkıntı çekenlerdir.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Kenya Dışişleri Bakanı ile Somali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tensilcisinin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yaptıkları iki açıklamayı dikkatle dinledik. 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أدلى يدلي إدلاء ببيان=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açıklama yapmak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استمع يستمع استماع إلى / ل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kulak vermek, dinlemek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أنصت ينصت أنصات إلى / ل = 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kulak vermek, dinlemek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İsmi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tafdil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Temyiz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Uluslararası Ceza Mahkemesi,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Ruwanda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en az 21 dava hakkında kadar verecek.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Me'mun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öğrencilerinden birinden endüstriyel malzemeler satan dükkana gidip bir pound ( 2054 gr) ambalaj malzemesi satın almasını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istedi .</w:t>
      </w:r>
      <w:proofErr w:type="gramEnd"/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Aktif karbon şeklinde ısıl çözülme için bir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kantar ...</w:t>
      </w:r>
      <w:proofErr w:type="gram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kullanılması</w:t>
      </w:r>
      <w:proofErr w:type="gram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şeklinde başka bir çözüm var.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"Akdeniz Bölgesi Deniz Kirliliğinden kaynaklanan acil durumlar Bölgesel Merkezi", 70 metreküp kirli atığın toplandığını tahmin ediyor.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Güvenlik durumunun istikrarsızlığı nedeniyle, ülke içinde yerinden edilenlere yardım sağlanması giderek zorlaşıyor / karmaşık hale geliyor.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Arıtılmamış ya da kısmen arıtılmış atık suların denize boşaltılması, askeri operasyonlar sebebiyle daha da kötüleşen bir sağlık riski oluşturuyor.</w:t>
      </w:r>
    </w:p>
    <w:p w:rsidR="002A5D50" w:rsidRPr="002A5D50" w:rsidRDefault="002A5D50" w:rsidP="002A5D5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معالجة المياه =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Mütevazı deneyimimiz bize, örneğin en gelişmiş endüstriyel ülkelerle serbest ticaret konusunda müzakereler yapılabileceğini göstermiştir.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Nisan ayında bombardıman yoğunlaştı ve kara saldırısından önceki günlerde neredeyse kesintisiz hale geldi.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Hakimin</w:t>
      </w:r>
      <w:proofErr w:type="gram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iki taraf arasında bir anlaşmaya varılabileceğine tam inanması durumunda tarafları arabulucuya yönlendirebilmesi gerekir.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Biz önceliği, küresel ölçekte uygulanabilecek etkili tedbirler almanın güçlendirilmesine ve bu çalışmaların iyi bir şekilde planlanmasına verdik.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Uzmanlar, Afganistan'da seçimlerin önündeki engellerin henüz sona ermediğini ve bu durumun dürüst ve uygun bir seçim ortamı yaratılmasını engellediğini tahmin ediyor.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Asya, dünyanın en büyük ve en kalabalık kıtasıdır kıtası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olupbüyük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kısmı doğu ve kuzey yarıkürelerde yer alır.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Bengladeş'in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nüfusu 170 milyona ulaşmış olup,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böylce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 dünyanın en yoğun ülkelerinden biri haline geldi.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4. Tamamen farklı bir sorun olarak yaşlıları ve çocukları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ayırdetmeden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açık şekilde ortaya çıkan bir terör sorunu var.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Temyiz, genellikle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camid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kelimeden olur. 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Nekre, </w:t>
      </w:r>
      <w:proofErr w:type="spell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mansup</w:t>
      </w:r>
      <w:proofErr w:type="spellEnd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olur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Anlaşma, anlaşılabilir güvenlik kaygıları sebebiyle, dünyanın başka bölgelerinde pek ilgi </w:t>
      </w:r>
      <w:proofErr w:type="gramStart"/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görmedi .</w:t>
      </w:r>
      <w:proofErr w:type="gramEnd"/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Kadın, kendi toplumunun daha üretken bir üyesi olabilmek amacıyla eğitime ve gelir getirici faaliyetlere katılıyor.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Yeni başkan, ülkenin </w:t>
      </w:r>
      <w:r w:rsidRPr="002A5D50">
        <w:rPr>
          <w:rFonts w:ascii="adobe-clean" w:eastAsia="Times New Roman" w:hAnsi="adobe-clean" w:cs="Times New Roman"/>
          <w:b/>
          <w:bCs/>
          <w:i/>
          <w:iCs/>
          <w:color w:val="FF0000"/>
          <w:sz w:val="21"/>
          <w:szCs w:val="21"/>
          <w:u w:val="single"/>
          <w:lang w:eastAsia="tr-TR"/>
        </w:rPr>
        <w:t>uluslararası düzeyde daha açık hale gelen</w:t>
      </w: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dış politikasını yeniden gözden geçirdi.</w:t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A5D50" w:rsidRPr="002A5D50" w:rsidRDefault="002A5D50" w:rsidP="002A5D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A5D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A5D50" w:rsidRPr="002A5D50" w:rsidRDefault="002A5D50" w:rsidP="002A5D50">
      <w:bookmarkStart w:id="0" w:name="_GoBack"/>
      <w:bookmarkEnd w:id="0"/>
    </w:p>
    <w:sectPr w:rsidR="002A5D50" w:rsidRPr="002A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25"/>
    <w:rsid w:val="00117381"/>
    <w:rsid w:val="002A5D50"/>
    <w:rsid w:val="00B3616B"/>
    <w:rsid w:val="00E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5C4"/>
  <w15:chartTrackingRefBased/>
  <w15:docId w15:val="{640160E5-9317-4505-81D5-296BDB5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5016</Characters>
  <Application>Microsoft Office Word</Application>
  <DocSecurity>0</DocSecurity>
  <Lines>41</Lines>
  <Paragraphs>11</Paragraphs>
  <ScaleCrop>false</ScaleCrop>
  <Company>NouS/TncTR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2025-06-30T06:54:00Z</dcterms:created>
  <dcterms:modified xsi:type="dcterms:W3CDTF">2025-06-30T06:54:00Z</dcterms:modified>
</cp:coreProperties>
</file>